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176" w:rsidRDefault="007438D6" w:rsidP="00EC1C0B">
      <w:pPr>
        <w:jc w:val="both"/>
        <w:rPr>
          <w:sz w:val="28"/>
          <w:szCs w:val="28"/>
        </w:rPr>
      </w:pPr>
      <w:r>
        <w:rPr>
          <w:noProof/>
          <w:sz w:val="28"/>
          <w:szCs w:val="28"/>
          <w:lang w:eastAsia="ru-RU"/>
        </w:rPr>
        <w:drawing>
          <wp:anchor distT="0" distB="0" distL="114300" distR="114300" simplePos="0" relativeHeight="251658240" behindDoc="0" locked="0" layoutInCell="1" allowOverlap="1">
            <wp:simplePos x="0" y="0"/>
            <wp:positionH relativeFrom="column">
              <wp:posOffset>6985</wp:posOffset>
            </wp:positionH>
            <wp:positionV relativeFrom="paragraph">
              <wp:posOffset>116205</wp:posOffset>
            </wp:positionV>
            <wp:extent cx="6570345" cy="9296400"/>
            <wp:effectExtent l="19050" t="0" r="1905" b="0"/>
            <wp:wrapThrough wrapText="bothSides">
              <wp:wrapPolygon edited="0">
                <wp:start x="-63" y="0"/>
                <wp:lineTo x="-63" y="21556"/>
                <wp:lineTo x="21606" y="21556"/>
                <wp:lineTo x="21606" y="0"/>
                <wp:lineTo x="-63"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0345" cy="9296400"/>
                    </a:xfrm>
                    <a:prstGeom prst="rect">
                      <a:avLst/>
                    </a:prstGeom>
                    <a:noFill/>
                    <a:ln>
                      <a:noFill/>
                    </a:ln>
                  </pic:spPr>
                </pic:pic>
              </a:graphicData>
            </a:graphic>
          </wp:anchor>
        </w:drawing>
      </w:r>
      <w:r w:rsidR="00EC1C0B">
        <w:rPr>
          <w:sz w:val="28"/>
          <w:szCs w:val="28"/>
        </w:rPr>
        <w:tab/>
      </w:r>
    </w:p>
    <w:p w:rsidR="007438D6" w:rsidRDefault="007438D6" w:rsidP="000E5176">
      <w:pPr>
        <w:ind w:firstLine="708"/>
        <w:jc w:val="both"/>
        <w:rPr>
          <w:sz w:val="28"/>
          <w:szCs w:val="28"/>
        </w:rPr>
        <w:sectPr w:rsidR="007438D6" w:rsidSect="00EC1C0B">
          <w:pgSz w:w="11906" w:h="16838"/>
          <w:pgMar w:top="567" w:right="850" w:bottom="568" w:left="709" w:header="708" w:footer="708" w:gutter="0"/>
          <w:cols w:space="708"/>
          <w:docGrid w:linePitch="360"/>
        </w:sectPr>
      </w:pPr>
    </w:p>
    <w:p w:rsidR="00E36085" w:rsidRPr="009B6C1A" w:rsidRDefault="00FB1461" w:rsidP="000E5176">
      <w:pPr>
        <w:ind w:firstLine="708"/>
        <w:jc w:val="both"/>
        <w:rPr>
          <w:rFonts w:ascii="Times New Roman" w:hAnsi="Times New Roman" w:cs="Times New Roman"/>
          <w:sz w:val="28"/>
          <w:szCs w:val="28"/>
        </w:rPr>
      </w:pPr>
      <w:r w:rsidRPr="009B6C1A">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4516755</wp:posOffset>
            </wp:positionH>
            <wp:positionV relativeFrom="paragraph">
              <wp:posOffset>-406400</wp:posOffset>
            </wp:positionV>
            <wp:extent cx="5674995" cy="3783965"/>
            <wp:effectExtent l="19050" t="0" r="1905" b="0"/>
            <wp:wrapThrough wrapText="bothSides">
              <wp:wrapPolygon edited="0">
                <wp:start x="-73" y="0"/>
                <wp:lineTo x="-73" y="21531"/>
                <wp:lineTo x="21607" y="21531"/>
                <wp:lineTo x="21607" y="0"/>
                <wp:lineTo x="-73" y="0"/>
              </wp:wrapPolygon>
            </wp:wrapThrough>
            <wp:docPr id="1" name="Рисунок 1" descr="G:\Мама\Lena\Эко урок\16-17 год\IMG_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ма\Lena\Эко урок\16-17 год\IMG_9162.JPG"/>
                    <pic:cNvPicPr>
                      <a:picLocks noChangeAspect="1" noChangeArrowheads="1"/>
                    </pic:cNvPicPr>
                  </pic:nvPicPr>
                  <pic:blipFill>
                    <a:blip r:embed="rId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4995" cy="3783965"/>
                    </a:xfrm>
                    <a:prstGeom prst="rect">
                      <a:avLst/>
                    </a:prstGeom>
                    <a:noFill/>
                    <a:ln>
                      <a:noFill/>
                    </a:ln>
                  </pic:spPr>
                </pic:pic>
              </a:graphicData>
            </a:graphic>
          </wp:anchor>
        </w:drawing>
      </w:r>
      <w:r w:rsidR="00EC1C0B" w:rsidRPr="009B6C1A">
        <w:rPr>
          <w:rFonts w:ascii="Times New Roman" w:hAnsi="Times New Roman" w:cs="Times New Roman"/>
          <w:sz w:val="28"/>
          <w:szCs w:val="28"/>
        </w:rPr>
        <w:t>Второй год наш класс принимает участие во Всероссийском экологическом уроке «Хранители воды». В этом году урок был посвящён вторичной переработке отходов. Цель данного урока – формирование ответственного отношения школьников к отходам и развитие бережного отношения к водным ресурсам России, стимулирование совершать практические шаги по ресурсосбережению в повседневной жизни.</w:t>
      </w:r>
      <w:bookmarkStart w:id="0" w:name="_GoBack"/>
      <w:bookmarkEnd w:id="0"/>
    </w:p>
    <w:p w:rsidR="00EC1C0B" w:rsidRPr="009B6C1A" w:rsidRDefault="00FB1461" w:rsidP="00AA44ED">
      <w:pPr>
        <w:autoSpaceDE w:val="0"/>
        <w:autoSpaceDN w:val="0"/>
        <w:adjustRightInd w:val="0"/>
        <w:spacing w:after="0" w:line="240" w:lineRule="auto"/>
        <w:jc w:val="both"/>
        <w:rPr>
          <w:rFonts w:ascii="Times New Roman" w:hAnsi="Times New Roman" w:cs="Times New Roman"/>
          <w:sz w:val="28"/>
          <w:szCs w:val="28"/>
        </w:rPr>
      </w:pPr>
      <w:r w:rsidRPr="009B6C1A">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-264795</wp:posOffset>
            </wp:positionH>
            <wp:positionV relativeFrom="paragraph">
              <wp:posOffset>1109980</wp:posOffset>
            </wp:positionV>
            <wp:extent cx="5676900" cy="3790950"/>
            <wp:effectExtent l="19050" t="0" r="0" b="0"/>
            <wp:wrapThrough wrapText="bothSides">
              <wp:wrapPolygon edited="0">
                <wp:start x="-72" y="0"/>
                <wp:lineTo x="-72" y="21491"/>
                <wp:lineTo x="21600" y="21491"/>
                <wp:lineTo x="21600" y="0"/>
                <wp:lineTo x="-72" y="0"/>
              </wp:wrapPolygon>
            </wp:wrapThrough>
            <wp:docPr id="2" name="Рисунок 2" descr="G:\Мама\Lena\Эко урок\16-17 год\IMG_9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ама\Lena\Эко урок\16-17 год\IMG_9164.JPG"/>
                    <pic:cNvPicPr>
                      <a:picLocks noChangeAspect="1" noChangeArrowheads="1"/>
                    </pic:cNvPicPr>
                  </pic:nvPicPr>
                  <pic:blipFill>
                    <a:blip r:embed="rId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3790950"/>
                    </a:xfrm>
                    <a:prstGeom prst="rect">
                      <a:avLst/>
                    </a:prstGeom>
                    <a:noFill/>
                    <a:ln>
                      <a:noFill/>
                    </a:ln>
                  </pic:spPr>
                </pic:pic>
              </a:graphicData>
            </a:graphic>
          </wp:anchor>
        </w:drawing>
      </w:r>
      <w:r w:rsidR="00EC1C0B" w:rsidRPr="009B6C1A">
        <w:rPr>
          <w:rFonts w:ascii="Times New Roman" w:hAnsi="Times New Roman" w:cs="Times New Roman"/>
          <w:sz w:val="28"/>
          <w:szCs w:val="28"/>
        </w:rPr>
        <w:tab/>
      </w:r>
      <w:r w:rsidR="00AA44ED" w:rsidRPr="009B6C1A">
        <w:rPr>
          <w:rFonts w:ascii="Times New Roman" w:hAnsi="Times New Roman" w:cs="Times New Roman"/>
          <w:sz w:val="28"/>
          <w:szCs w:val="28"/>
        </w:rPr>
        <w:t>Н</w:t>
      </w:r>
      <w:r w:rsidR="00AA44ED" w:rsidRPr="009B6C1A">
        <w:rPr>
          <w:rFonts w:ascii="Times New Roman" w:hAnsi="Times New Roman" w:cs="Times New Roman"/>
          <w:color w:val="414142"/>
          <w:sz w:val="28"/>
          <w:szCs w:val="28"/>
        </w:rPr>
        <w:t xml:space="preserve">а урок заглянул необычный гость – Бобёр. Вода – его лучший друг, и Бобёр пригласил нас отправиться в путешествие, из которого мы узнали, чем занимается вода, как ей живётся и как мы можем помочь ей в её великих делах. </w:t>
      </w:r>
      <w:r w:rsidR="00EC1C0B" w:rsidRPr="009B6C1A">
        <w:rPr>
          <w:rFonts w:ascii="Times New Roman" w:hAnsi="Times New Roman" w:cs="Times New Roman"/>
          <w:sz w:val="28"/>
          <w:szCs w:val="28"/>
        </w:rPr>
        <w:t>Во время урока ребята узнали о деятельности государства и общественных организаций в области переработки отходов, познакомились с правилом трёх «П»</w:t>
      </w:r>
      <w:r w:rsidR="000E5176" w:rsidRPr="009B6C1A">
        <w:rPr>
          <w:rFonts w:ascii="Times New Roman" w:hAnsi="Times New Roman" w:cs="Times New Roman"/>
          <w:sz w:val="28"/>
          <w:szCs w:val="28"/>
        </w:rPr>
        <w:t>:</w:t>
      </w:r>
      <w:r w:rsidR="00EC1C0B" w:rsidRPr="009B6C1A">
        <w:rPr>
          <w:rFonts w:ascii="Times New Roman" w:hAnsi="Times New Roman" w:cs="Times New Roman"/>
          <w:sz w:val="28"/>
          <w:szCs w:val="28"/>
        </w:rPr>
        <w:t xml:space="preserve"> повторное использование, переработка и </w:t>
      </w:r>
      <w:r w:rsidR="00AA44ED" w:rsidRPr="009B6C1A">
        <w:rPr>
          <w:rFonts w:ascii="Times New Roman" w:hAnsi="Times New Roman" w:cs="Times New Roman"/>
          <w:sz w:val="28"/>
          <w:szCs w:val="28"/>
        </w:rPr>
        <w:t>покупать только необходимые вещи.</w:t>
      </w:r>
    </w:p>
    <w:p w:rsidR="000E5176" w:rsidRPr="009B6C1A" w:rsidRDefault="000E5176" w:rsidP="000E5176">
      <w:pPr>
        <w:autoSpaceDE w:val="0"/>
        <w:autoSpaceDN w:val="0"/>
        <w:adjustRightInd w:val="0"/>
        <w:spacing w:after="0" w:line="240" w:lineRule="auto"/>
        <w:jc w:val="center"/>
        <w:rPr>
          <w:rFonts w:ascii="Times New Roman" w:hAnsi="Times New Roman" w:cs="Times New Roman"/>
          <w:color w:val="414142"/>
          <w:sz w:val="28"/>
          <w:szCs w:val="28"/>
        </w:rPr>
      </w:pPr>
    </w:p>
    <w:p w:rsidR="00AA44ED" w:rsidRPr="009B6C1A" w:rsidRDefault="00AA44ED" w:rsidP="00AA44ED">
      <w:pPr>
        <w:jc w:val="both"/>
        <w:rPr>
          <w:rFonts w:ascii="Times New Roman" w:hAnsi="Times New Roman" w:cs="Times New Roman"/>
          <w:sz w:val="28"/>
          <w:szCs w:val="28"/>
        </w:rPr>
      </w:pPr>
      <w:r w:rsidRPr="009B6C1A">
        <w:rPr>
          <w:rFonts w:ascii="Times New Roman" w:hAnsi="Times New Roman" w:cs="Times New Roman"/>
          <w:sz w:val="28"/>
          <w:szCs w:val="28"/>
        </w:rPr>
        <w:tab/>
        <w:t>Закрепить полученные знания ребята смогли в ходе игры. Её цель – собрать целиком как можно больше цепочек, чтобы спасти от свалки как можно больше вещей. Все ученики класса разделились на три команды. Каждая команда получила игровое поле. За каждый верный ответ команда получала карточки из который и составлялись цепочки.</w:t>
      </w:r>
      <w:r w:rsidR="000E5176" w:rsidRPr="009B6C1A">
        <w:rPr>
          <w:rFonts w:ascii="Times New Roman" w:hAnsi="Times New Roman" w:cs="Times New Roman"/>
          <w:sz w:val="28"/>
          <w:szCs w:val="28"/>
        </w:rPr>
        <w:t xml:space="preserve"> Победителями игры стала команда «Бобрята».</w:t>
      </w:r>
      <w:r w:rsidRPr="009B6C1A">
        <w:rPr>
          <w:rFonts w:ascii="Times New Roman" w:hAnsi="Times New Roman" w:cs="Times New Roman"/>
          <w:sz w:val="28"/>
          <w:szCs w:val="28"/>
        </w:rPr>
        <w:tab/>
      </w:r>
    </w:p>
    <w:sectPr w:rsidR="00AA44ED" w:rsidRPr="009B6C1A" w:rsidSect="00FB1461">
      <w:pgSz w:w="16838" w:h="11906" w:orient="landscape"/>
      <w:pgMar w:top="850" w:right="568" w:bottom="709"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drawingGridHorizontalSpacing w:val="110"/>
  <w:displayHorizontalDrawingGridEvery w:val="2"/>
  <w:characterSpacingControl w:val="doNotCompress"/>
  <w:compat/>
  <w:rsids>
    <w:rsidRoot w:val="007072C0"/>
    <w:rsid w:val="000E5176"/>
    <w:rsid w:val="00340CDD"/>
    <w:rsid w:val="00442416"/>
    <w:rsid w:val="007072C0"/>
    <w:rsid w:val="007438D6"/>
    <w:rsid w:val="009663A8"/>
    <w:rsid w:val="009B6C1A"/>
    <w:rsid w:val="009F36E9"/>
    <w:rsid w:val="00AA44ED"/>
    <w:rsid w:val="00B1093C"/>
    <w:rsid w:val="00C7745E"/>
    <w:rsid w:val="00CA5C19"/>
    <w:rsid w:val="00E36085"/>
    <w:rsid w:val="00EC1C0B"/>
    <w:rsid w:val="00FB1461"/>
    <w:rsid w:val="00FC17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3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38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38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178</Words>
  <Characters>1017</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Лопатка</dc:creator>
  <cp:keywords/>
  <dc:description/>
  <cp:lastModifiedBy>Z</cp:lastModifiedBy>
  <cp:revision>9</cp:revision>
  <dcterms:created xsi:type="dcterms:W3CDTF">2016-10-15T12:02:00Z</dcterms:created>
  <dcterms:modified xsi:type="dcterms:W3CDTF">2016-10-16T13:55:00Z</dcterms:modified>
</cp:coreProperties>
</file>